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D6762" w14:textId="77777777" w:rsidR="00F43F31" w:rsidRDefault="00F43F31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KEŞAP KIRSAL KALKINMA YEREL EYLEM GRUBU DERNEĞİ</w:t>
      </w:r>
    </w:p>
    <w:p w14:paraId="59DB4559" w14:textId="77777777" w:rsidR="005F4B03" w:rsidRPr="005F4B03" w:rsidRDefault="005F4B03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01308D" w14:textId="29BFA7DC" w:rsidR="00113E43" w:rsidRDefault="0089229A" w:rsidP="0011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92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“FINDIKTA SÜRDÜRÜLEBİLİRLİK VE ZARARLILARLA MÜCADELE EĞİTİMİ”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BC4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VERİLMESİ </w:t>
      </w:r>
      <w:r w:rsidR="00F43F31"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İÇİN</w:t>
      </w:r>
    </w:p>
    <w:p w14:paraId="7503F93C" w14:textId="12B06BE4" w:rsidR="00F43F31" w:rsidRDefault="00F43F31" w:rsidP="0011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TEKLİF MEKTUBU</w:t>
      </w:r>
    </w:p>
    <w:p w14:paraId="0FBD417A" w14:textId="77777777" w:rsidR="005F4B03" w:rsidRPr="005F4B03" w:rsidRDefault="005F4B03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4E6597" w14:textId="114CF673" w:rsidR="001B6AA2" w:rsidRPr="001B6AA2" w:rsidRDefault="00F43F31" w:rsidP="00E459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="00250005">
        <w:rPr>
          <w:rFonts w:ascii="Times New Roman" w:eastAsia="Times New Roman" w:hAnsi="Times New Roman" w:cs="Times New Roman"/>
          <w:color w:val="000000"/>
          <w:lang w:eastAsia="tr-TR"/>
        </w:rPr>
        <w:t>Derneğimizin onaylanmış 2026 Yıllık Uygulama P</w:t>
      </w:r>
      <w:r w:rsidR="001B6AA2" w:rsidRPr="003250BD">
        <w:rPr>
          <w:rFonts w:ascii="Times New Roman" w:eastAsia="Times New Roman" w:hAnsi="Times New Roman" w:cs="Times New Roman"/>
          <w:color w:val="000000"/>
          <w:lang w:eastAsia="tr-TR"/>
        </w:rPr>
        <w:t xml:space="preserve">lanı kapsamında yer alan 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“</w:t>
      </w:r>
      <w:r w:rsidR="00250005">
        <w:rPr>
          <w:rFonts w:ascii="Times New Roman" w:eastAsia="Times New Roman" w:hAnsi="Times New Roman" w:cs="Times New Roman"/>
          <w:color w:val="000000"/>
          <w:lang w:eastAsia="tr-TR"/>
        </w:rPr>
        <w:t xml:space="preserve">Faaliyet </w:t>
      </w:r>
      <w:proofErr w:type="gramStart"/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1.3</w:t>
      </w:r>
      <w:proofErr w:type="gramEnd"/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 Fındıkta sürdürülebilirlik, verimlilik eğitimi ve özellikle kahverengi kokarca zararlısı ve diğer zararlılar ile ilgili mücadele eğitimi düzenlenmesi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” konulu eğitim</w:t>
      </w:r>
      <w:r w:rsidR="001B6AA2" w:rsidRPr="003250BD">
        <w:rPr>
          <w:rFonts w:ascii="Times New Roman" w:eastAsia="Times New Roman" w:hAnsi="Times New Roman" w:cs="Times New Roman"/>
          <w:color w:val="000000"/>
          <w:lang w:eastAsia="tr-TR"/>
        </w:rPr>
        <w:t xml:space="preserve"> verilmesi için aşağıda adı, miktarı, özellikleri ve tanımı belirtilen malzemeler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Keşap Kırsal Kalkınma Yerel Eylem Grubu Derneği Dernek Yönetim Kurulu’nun 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1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.0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5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.2026/2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6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proofErr w:type="spellStart"/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N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o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’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lu</w:t>
      </w:r>
      <w:proofErr w:type="spellEnd"/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 aldığı karar gereğince piyasadan tedarik edilmesine karar verilmiştir.</w:t>
      </w:r>
    </w:p>
    <w:p w14:paraId="451BA95B" w14:textId="3762E68F" w:rsidR="001B6AA2" w:rsidRDefault="001B6AA2" w:rsidP="001B6AA2">
      <w:pPr>
        <w:tabs>
          <w:tab w:val="left" w:pos="256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</w:r>
    </w:p>
    <w:p w14:paraId="4E761686" w14:textId="7EBA15E5" w:rsidR="00F43F31" w:rsidRPr="00407212" w:rsidRDefault="00F43F31" w:rsidP="004072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F43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           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</w:t>
      </w:r>
      <w:proofErr w:type="gramStart"/>
      <w:r w:rsidR="00E459A3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01</w:t>
      </w:r>
      <w:r w:rsidR="00CD2989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="00C72E62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5</w:t>
      </w:r>
      <w:r w:rsidR="00B238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2026</w:t>
      </w:r>
      <w:proofErr w:type="gramEnd"/>
      <w:r w:rsidRPr="0040721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             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</w:t>
      </w:r>
      <w:r w:rsidR="000E59E3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Hüseyin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ÖZKAYA</w:t>
      </w:r>
    </w:p>
    <w:p w14:paraId="234B015A" w14:textId="02ACE65E" w:rsidR="00F43F31" w:rsidRPr="005F4B03" w:rsidRDefault="006B7E2A" w:rsidP="006B7E2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Keşap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YEG De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rneği </w:t>
      </w:r>
      <w:r w:rsidR="00C72E62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YK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Başkanı</w:t>
      </w:r>
    </w:p>
    <w:tbl>
      <w:tblPr>
        <w:tblW w:w="90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2377"/>
        <w:gridCol w:w="4172"/>
        <w:gridCol w:w="867"/>
        <w:gridCol w:w="1000"/>
      </w:tblGrid>
      <w:tr w:rsidR="00F43F31" w:rsidRPr="00F43F31" w14:paraId="709867F0" w14:textId="77777777" w:rsidTr="00114D60">
        <w:trPr>
          <w:trHeight w:val="691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F86FE8" w14:textId="6D91BA7C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9DA91" w14:textId="4F397DB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Harcama Kalemi 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Mal, Hizmet </w:t>
            </w:r>
            <w:r w:rsidR="00637280" w:rsidRPr="0063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veya İnşaat</w:t>
            </w:r>
            <w:r w:rsidR="00637280" w:rsidRPr="00B34981">
              <w:rPr>
                <w:rFonts w:ascii="Times New Roman" w:hAnsi="Times New Roman" w:cs="Times New Roman"/>
              </w:rPr>
              <w:t xml:space="preserve"> 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İşinin)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13CBFA" w14:textId="77777777" w:rsidR="00F43F31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 Özellikleri</w:t>
            </w:r>
          </w:p>
          <w:p w14:paraId="1372CADD" w14:textId="5D0D507A" w:rsidR="007D59D0" w:rsidRPr="005F4B03" w:rsidRDefault="007D59D0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(İşin Tanımı)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D4020" w14:textId="7AFB2EB6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1DC2D" w14:textId="46B8B73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</w:tr>
      <w:tr w:rsidR="00F43F31" w:rsidRPr="00F43F31" w14:paraId="054E59C4" w14:textId="77777777" w:rsidTr="007035A5">
        <w:trPr>
          <w:trHeight w:val="2064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D847DE" w14:textId="77777777" w:rsidR="00F43F31" w:rsidRPr="005F4B03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49D5DC" w14:textId="5B1307CF" w:rsidR="00F43F31" w:rsidRPr="005F4B03" w:rsidRDefault="00030F1F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5 LT Kollu </w:t>
            </w:r>
            <w:r w:rsidR="002B1C2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Mekanik El Tipi İlaçlama Pompası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BA9165" w14:textId="7F1084B2" w:rsidR="00B95FF2" w:rsidRPr="00B95FF2" w:rsidRDefault="00B95FF2" w:rsidP="00B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tbl>
            <w:tblPr>
              <w:tblW w:w="397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0"/>
              <w:gridCol w:w="832"/>
            </w:tblGrid>
            <w:tr w:rsidR="00B95FF2" w:rsidRPr="00B95FF2" w14:paraId="75E97A8B" w14:textId="77777777" w:rsidTr="007035A5">
              <w:trPr>
                <w:trHeight w:val="214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668A99B" w14:textId="77777777" w:rsidR="00B95FF2" w:rsidRPr="00B95FF2" w:rsidRDefault="00B95FF2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Çalışma Basıncı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83F77F3" w14:textId="4131D03A" w:rsidR="00B95FF2" w:rsidRPr="00B95FF2" w:rsidRDefault="00030F1F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:</w:t>
                  </w:r>
                  <w:r w:rsidR="00B95FF2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2-3 bar</w:t>
                  </w:r>
                </w:p>
              </w:tc>
            </w:tr>
            <w:tr w:rsidR="00B95FF2" w:rsidRPr="00B95FF2" w14:paraId="7399EAAF" w14:textId="77777777" w:rsidTr="007035A5">
              <w:trPr>
                <w:trHeight w:val="226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90F1B76" w14:textId="77777777" w:rsidR="00B95FF2" w:rsidRPr="00B95FF2" w:rsidRDefault="00B95FF2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Hacim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39D462C" w14:textId="1DC02EBC" w:rsidR="00B95FF2" w:rsidRPr="00B95FF2" w:rsidRDefault="00690BAD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:</w:t>
                  </w:r>
                  <w:r w:rsidR="00B95FF2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5 </w:t>
                  </w:r>
                  <w:proofErr w:type="spellStart"/>
                  <w:r w:rsidR="00B95FF2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l</w:t>
                  </w:r>
                  <w:r w:rsidR="00030F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</w:t>
                  </w:r>
                  <w:proofErr w:type="spellEnd"/>
                </w:p>
              </w:tc>
            </w:tr>
            <w:tr w:rsidR="00B95FF2" w:rsidRPr="00B95FF2" w14:paraId="0C30C012" w14:textId="77777777" w:rsidTr="007035A5">
              <w:trPr>
                <w:trHeight w:val="214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2CD4092" w14:textId="77777777" w:rsidR="00B95FF2" w:rsidRPr="00B95FF2" w:rsidRDefault="00B95FF2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Is Kapasitesi/1 depo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330AC3" w14:textId="70CD9CD0" w:rsidR="00B95FF2" w:rsidRPr="00B95FF2" w:rsidRDefault="00690BAD" w:rsidP="00B9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:</w:t>
                  </w:r>
                  <w:r w:rsidR="00B95FF2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300 m²</w:t>
                  </w:r>
                </w:p>
              </w:tc>
            </w:tr>
            <w:tr w:rsidR="007035A5" w:rsidRPr="00B95FF2" w14:paraId="290251D2" w14:textId="77777777" w:rsidTr="007035A5">
              <w:trPr>
                <w:trHeight w:val="5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545353A" w14:textId="39302B00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Sıvı Atış Mesafesi Maksimum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6742C5A" w14:textId="1B05D273" w:rsidR="007035A5" w:rsidRDefault="00690BAD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:</w:t>
                  </w:r>
                  <w:r w:rsidR="007035A5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</w:t>
                  </w:r>
                  <w:r w:rsidR="00030F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.0</w:t>
                  </w:r>
                  <w:r w:rsidR="007035A5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m</w:t>
                  </w:r>
                </w:p>
                <w:p w14:paraId="0B17BEE0" w14:textId="07EE7698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035A5" w:rsidRPr="00B95FF2" w14:paraId="6678EEF6" w14:textId="77777777" w:rsidTr="007035A5">
              <w:trPr>
                <w:trHeight w:val="214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2CA81D6" w14:textId="77777777" w:rsidR="007035A5" w:rsidRPr="00B95FF2" w:rsidRDefault="007035A5" w:rsidP="00A05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Sıvı Atış Mesafesi Minimum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E3C7E8" w14:textId="4967350F" w:rsidR="007035A5" w:rsidRPr="00B95FF2" w:rsidRDefault="00690BAD" w:rsidP="00A050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:</w:t>
                  </w:r>
                  <w:bookmarkStart w:id="0" w:name="_GoBack"/>
                  <w:bookmarkEnd w:id="0"/>
                  <w:r w:rsidR="007035A5" w:rsidRPr="00B9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 m</w:t>
                  </w:r>
                </w:p>
              </w:tc>
            </w:tr>
            <w:tr w:rsidR="007035A5" w:rsidRPr="00B95FF2" w14:paraId="0A1A24B8" w14:textId="77777777" w:rsidTr="007035A5">
              <w:trPr>
                <w:trHeight w:val="226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5909B2D7" w14:textId="16EC5E30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641EBBDE" w14:textId="325F8E8C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035A5" w:rsidRPr="00B95FF2" w14:paraId="5BA945E6" w14:textId="77777777" w:rsidTr="007035A5">
              <w:trPr>
                <w:trHeight w:val="51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27FF5DFE" w14:textId="6390009B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0AC5A721" w14:textId="1305E0DC" w:rsidR="007035A5" w:rsidRPr="00B95FF2" w:rsidRDefault="007035A5" w:rsidP="007035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06B6D413" w14:textId="00F20E0B" w:rsidR="00F43F31" w:rsidRPr="005F4B03" w:rsidRDefault="00F43F31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2A103" w14:textId="77777777" w:rsidR="00F43F31" w:rsidRPr="005F4B03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17CE34" w14:textId="28B1D3A0" w:rsidR="00F43F31" w:rsidRPr="005F4B03" w:rsidRDefault="0089229A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50-100</w:t>
            </w:r>
          </w:p>
        </w:tc>
      </w:tr>
    </w:tbl>
    <w:p w14:paraId="4F41B409" w14:textId="77777777" w:rsidR="005F4B03" w:rsidRDefault="005F4B03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067C567" w14:textId="49655383" w:rsidR="00F43F31" w:rsidRPr="005F4B03" w:rsidRDefault="00F43F31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Genel Şartlar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  </w:t>
      </w:r>
    </w:p>
    <w:p w14:paraId="33FFBDAC" w14:textId="067B0D04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-Verilen Teklifler KDV Hariç olarak verilecektir.</w:t>
      </w:r>
    </w:p>
    <w:p w14:paraId="177812A2" w14:textId="746F8440" w:rsidR="00A63000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2-Teklifler proforma fatura veya ekte bulunan teklif dokümanı kullanılarak kaşe ve imza edilmiş olarak teslim edilecektir.          </w:t>
      </w:r>
    </w:p>
    <w:p w14:paraId="751C4486" w14:textId="3E25D85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-Verilen tekliflerin geçerlilik süresi en az 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23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5.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2026</w:t>
      </w:r>
      <w:r w:rsidR="00F43F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olacaktır.</w:t>
      </w:r>
    </w:p>
    <w:p w14:paraId="587DCF1A" w14:textId="567AAD61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-Teklifler, son teklif verme tarihinden sonraki </w:t>
      </w:r>
      <w:r w:rsidR="00014B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10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içinde yönetim kurulumuzca değerlendirilecek ve seçilen tedarikçi ile derneğimiz arasında tedarik sözleşmesi imzalanacaktır. İş, en geç </w:t>
      </w:r>
      <w:r w:rsidR="0079477F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20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.2026</w:t>
      </w:r>
      <w:r w:rsidR="00F43F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teslim edilmelidir.     </w:t>
      </w:r>
    </w:p>
    <w:p w14:paraId="6D7EED30" w14:textId="182BBA42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-Teklifte belirtilen ürünler en az 2 yıl süre ile garantili olacaktır.</w:t>
      </w:r>
    </w:p>
    <w:p w14:paraId="395E34FC" w14:textId="0C20E17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-Yüklenici ürünlerin teslimi ile birlik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 Fatura, Garanti Belgeleri, v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belgeler derneğimize teslim edilecek olup teslimden sonra en geç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içerisinde derneğimizin hesabından yüklenicinin/ tedarikçinin belirteceği banka hesap numarasına ödeme gerçekleştirilecektir. Yüklenici derneğimizin isteyeceği her türlü yasal belgeyi sunmayı peşinen kabul eder.</w:t>
      </w:r>
    </w:p>
    <w:p w14:paraId="6E238CC6" w14:textId="28FDC382" w:rsidR="00CE7B8D" w:rsidRPr="005F4B03" w:rsidRDefault="00A63000" w:rsidP="00CD2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7-Derneğe son teklif/proforma fatura verme tarihi </w:t>
      </w:r>
      <w:r w:rsidR="0079477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</w:t>
      </w:r>
      <w:r w:rsidR="004527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.2026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gramStart"/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16:00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’dır</w:t>
      </w:r>
      <w:proofErr w:type="gramEnd"/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Bu tarih ve saatten sonra verilen teklif/proforma fatura dernekçe değerlendirmeye alınmayacaktır. Teklif/Proforma Faturanın 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Bozkurt Mah. Hükümet Konağı Kapı No:41/11 Kat:4 Keşap/G</w:t>
      </w:r>
      <w:r w:rsidR="00801DF3"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İ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 xml:space="preserve">RESUN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</w:t>
      </w:r>
      <w:r w:rsidR="00113E4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elden teslim edilmesi ya da imzalı kaşeli olarak info@kesapyeg.com.tr e-posta adresine gönderilmesi zorunludur.</w:t>
      </w:r>
    </w:p>
    <w:sectPr w:rsidR="00CE7B8D" w:rsidRPr="005F4B03" w:rsidSect="005F4B0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1"/>
    <w:rsid w:val="00014B68"/>
    <w:rsid w:val="00030F1F"/>
    <w:rsid w:val="000B1F48"/>
    <w:rsid w:val="000C32D4"/>
    <w:rsid w:val="000E59E3"/>
    <w:rsid w:val="00113E43"/>
    <w:rsid w:val="00114D60"/>
    <w:rsid w:val="001A1598"/>
    <w:rsid w:val="001B6AA2"/>
    <w:rsid w:val="001F554B"/>
    <w:rsid w:val="00250005"/>
    <w:rsid w:val="002B1C28"/>
    <w:rsid w:val="003D6D66"/>
    <w:rsid w:val="003F114C"/>
    <w:rsid w:val="00407212"/>
    <w:rsid w:val="004527A5"/>
    <w:rsid w:val="00597CA2"/>
    <w:rsid w:val="005F4B03"/>
    <w:rsid w:val="006011DF"/>
    <w:rsid w:val="00605B77"/>
    <w:rsid w:val="00637280"/>
    <w:rsid w:val="00690BAD"/>
    <w:rsid w:val="006B7E2A"/>
    <w:rsid w:val="006C23B4"/>
    <w:rsid w:val="006C44F8"/>
    <w:rsid w:val="007035A5"/>
    <w:rsid w:val="00717A87"/>
    <w:rsid w:val="0079477F"/>
    <w:rsid w:val="007D59D0"/>
    <w:rsid w:val="00801DF3"/>
    <w:rsid w:val="00810DB3"/>
    <w:rsid w:val="0089229A"/>
    <w:rsid w:val="008D03AC"/>
    <w:rsid w:val="009C575C"/>
    <w:rsid w:val="00A63000"/>
    <w:rsid w:val="00A75F4B"/>
    <w:rsid w:val="00B23831"/>
    <w:rsid w:val="00B34981"/>
    <w:rsid w:val="00B95FF2"/>
    <w:rsid w:val="00BC44C8"/>
    <w:rsid w:val="00BF02C0"/>
    <w:rsid w:val="00C53D51"/>
    <w:rsid w:val="00C72E62"/>
    <w:rsid w:val="00CD2989"/>
    <w:rsid w:val="00CE7B8D"/>
    <w:rsid w:val="00D5373B"/>
    <w:rsid w:val="00E459A3"/>
    <w:rsid w:val="00EA2F16"/>
    <w:rsid w:val="00F37822"/>
    <w:rsid w:val="00F43F31"/>
    <w:rsid w:val="00FA00DF"/>
    <w:rsid w:val="00FB48A5"/>
    <w:rsid w:val="00FB7B04"/>
    <w:rsid w:val="00FC3D93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798A"/>
  <w15:chartTrackingRefBased/>
  <w15:docId w15:val="{9CE1044A-B480-4C95-A8FC-27C4E62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3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1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39</cp:revision>
  <cp:lastPrinted>2026-05-12T11:57:00Z</cp:lastPrinted>
  <dcterms:created xsi:type="dcterms:W3CDTF">2026-04-28T12:20:00Z</dcterms:created>
  <dcterms:modified xsi:type="dcterms:W3CDTF">2026-05-12T12:04:00Z</dcterms:modified>
</cp:coreProperties>
</file>